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957" w:rsidRPr="005E0957" w:rsidRDefault="005E0957" w:rsidP="005E0957">
      <w:pPr>
        <w:rPr>
          <w:sz w:val="32"/>
          <w:szCs w:val="32"/>
        </w:rPr>
      </w:pPr>
      <w:r w:rsidRPr="005E0957">
        <w:rPr>
          <w:sz w:val="32"/>
          <w:szCs w:val="32"/>
        </w:rPr>
        <w:t>RECUPERACIÓN 2º ESO BLOQUE 1</w:t>
      </w:r>
      <w:r w:rsidRPr="005E0957">
        <w:rPr>
          <w:sz w:val="32"/>
          <w:szCs w:val="32"/>
        </w:rPr>
        <w:t xml:space="preserve"> FÍSICA Y QUÍMICA-EJERCICOS PARA PREPARAR EL EXAMEN</w:t>
      </w:r>
      <w:bookmarkStart w:id="0" w:name="_GoBack"/>
      <w:bookmarkEnd w:id="0"/>
    </w:p>
    <w:p w:rsidR="005E0957" w:rsidRPr="005E0957" w:rsidRDefault="005E0957" w:rsidP="005E0957">
      <w:r w:rsidRPr="005E0957">
        <w:rPr>
          <w:lang w:val="es-ES_tradnl"/>
        </w:rPr>
        <w:t>1.</w:t>
      </w:r>
      <w:r w:rsidRPr="005E0957">
        <w:t>-Indica debajo de cada pictograma el peligro que conlleva: (1 punto)</w:t>
      </w:r>
    </w:p>
    <w:p w:rsidR="005E0957" w:rsidRPr="005E0957" w:rsidRDefault="005E0957" w:rsidP="005E0957">
      <w:r w:rsidRPr="005E0957">
        <w:rPr>
          <w:rFonts w:eastAsia="Times New Roman" w:cs="Arial"/>
          <w:noProof/>
          <w:color w:val="666666"/>
          <w:lang w:eastAsia="es-ES"/>
        </w:rPr>
        <w:drawing>
          <wp:inline distT="0" distB="0" distL="0" distR="0" wp14:anchorId="6C97A9D9" wp14:editId="115BE8D7">
            <wp:extent cx="5396230" cy="758825"/>
            <wp:effectExtent l="0" t="0" r="0" b="31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48609026_01-016.jpg"/>
                    <pic:cNvPicPr/>
                  </pic:nvPicPr>
                  <pic:blipFill>
                    <a:blip r:embed="rId6">
                      <a:extLst>
                        <a:ext uri="{28A0092B-C50C-407E-A947-70E740481C1C}">
                          <a14:useLocalDpi xmlns:a14="http://schemas.microsoft.com/office/drawing/2010/main" val="0"/>
                        </a:ext>
                      </a:extLst>
                    </a:blip>
                    <a:stretch>
                      <a:fillRect/>
                    </a:stretch>
                  </pic:blipFill>
                  <pic:spPr>
                    <a:xfrm>
                      <a:off x="0" y="0"/>
                      <a:ext cx="5396230" cy="758825"/>
                    </a:xfrm>
                    <a:prstGeom prst="rect">
                      <a:avLst/>
                    </a:prstGeom>
                  </pic:spPr>
                </pic:pic>
              </a:graphicData>
            </a:graphic>
          </wp:inline>
        </w:drawing>
      </w:r>
    </w:p>
    <w:p w:rsidR="005E0957" w:rsidRPr="005E0957" w:rsidRDefault="005E0957" w:rsidP="005E0957">
      <w:pPr>
        <w:tabs>
          <w:tab w:val="left" w:pos="5103"/>
        </w:tabs>
        <w:rPr>
          <w:lang w:val="es-ES_tradnl"/>
        </w:rPr>
      </w:pPr>
      <w:r w:rsidRPr="005E0957">
        <w:rPr>
          <w:lang w:val="es-ES_tradnl"/>
        </w:rPr>
        <w:t>2.- Realiza los siguientes cambios de unidades al S.I., utilizando factores de conversión, notación científica  e indicando la magnitud relacionada: (2 puntos)</w:t>
      </w:r>
    </w:p>
    <w:p w:rsidR="005E0957" w:rsidRPr="005E0957" w:rsidRDefault="005E0957" w:rsidP="005E0957">
      <w:pPr>
        <w:numPr>
          <w:ilvl w:val="0"/>
          <w:numId w:val="1"/>
        </w:numPr>
        <w:tabs>
          <w:tab w:val="left" w:pos="5103"/>
        </w:tabs>
        <w:contextualSpacing/>
        <w:rPr>
          <w:lang w:val="es-ES_tradnl"/>
        </w:rPr>
      </w:pPr>
      <w:r w:rsidRPr="005E0957">
        <w:rPr>
          <w:lang w:val="es-ES_tradnl"/>
        </w:rPr>
        <w:t>7 dm    b) 857.000</w:t>
      </w:r>
      <w:r w:rsidRPr="005E0957">
        <w:rPr>
          <w:vertAlign w:val="superscript"/>
          <w:lang w:val="es-ES_tradnl"/>
        </w:rPr>
        <w:t xml:space="preserve"> </w:t>
      </w:r>
      <w:r w:rsidRPr="005E0957">
        <w:rPr>
          <w:lang w:val="es-ES_tradnl"/>
        </w:rPr>
        <w:t xml:space="preserve"> µm   c) 3,2Gg       d) 5600 mm</w:t>
      </w:r>
      <w:r w:rsidRPr="005E0957">
        <w:rPr>
          <w:vertAlign w:val="superscript"/>
          <w:lang w:val="es-ES_tradnl"/>
        </w:rPr>
        <w:t>2</w:t>
      </w:r>
      <w:r>
        <w:rPr>
          <w:lang w:val="es-ES_tradnl"/>
        </w:rPr>
        <w:t xml:space="preserve">   </w:t>
      </w:r>
    </w:p>
    <w:p w:rsidR="005E0957" w:rsidRPr="005E0957" w:rsidRDefault="005E0957" w:rsidP="005E0957">
      <w:pPr>
        <w:tabs>
          <w:tab w:val="left" w:pos="5103"/>
        </w:tabs>
        <w:contextualSpacing/>
        <w:rPr>
          <w:lang w:val="es-ES_tradnl"/>
        </w:rPr>
      </w:pPr>
    </w:p>
    <w:p w:rsidR="005E0957" w:rsidRPr="005E0957" w:rsidRDefault="005E0957" w:rsidP="005E0957">
      <w:pPr>
        <w:tabs>
          <w:tab w:val="left" w:pos="5103"/>
        </w:tabs>
        <w:contextualSpacing/>
        <w:rPr>
          <w:lang w:val="es-ES_tradnl"/>
        </w:rPr>
      </w:pPr>
      <w:r w:rsidRPr="005E0957">
        <w:rPr>
          <w:lang w:val="es-ES_tradnl"/>
        </w:rPr>
        <w:t>3.- a) Dibuja la gráfica que corresponde a la siguiente tabla de valores, colocando en el eje de abscisa el tiempo y en el eje de ordenada la temperatura. (2 puntos)</w:t>
      </w:r>
    </w:p>
    <w:p w:rsidR="005E0957" w:rsidRPr="005E0957" w:rsidRDefault="005E0957" w:rsidP="005E0957">
      <w:pPr>
        <w:tabs>
          <w:tab w:val="left" w:pos="5103"/>
        </w:tabs>
        <w:contextualSpacing/>
        <w:rPr>
          <w:lang w:val="es-ES_tradnl"/>
        </w:rPr>
      </w:pPr>
    </w:p>
    <w:tbl>
      <w:tblPr>
        <w:tblStyle w:val="Tablaconcuadrcula"/>
        <w:tblW w:w="0" w:type="auto"/>
        <w:tblLook w:val="04A0" w:firstRow="1" w:lastRow="0" w:firstColumn="1" w:lastColumn="0" w:noHBand="0" w:noVBand="1"/>
      </w:tblPr>
      <w:tblGrid>
        <w:gridCol w:w="1460"/>
        <w:gridCol w:w="460"/>
        <w:gridCol w:w="460"/>
        <w:gridCol w:w="460"/>
        <w:gridCol w:w="460"/>
        <w:gridCol w:w="460"/>
        <w:gridCol w:w="460"/>
        <w:gridCol w:w="460"/>
        <w:gridCol w:w="460"/>
      </w:tblGrid>
      <w:tr w:rsidR="005E0957" w:rsidRPr="005E0957" w:rsidTr="001204CE">
        <w:tc>
          <w:tcPr>
            <w:tcW w:w="0" w:type="auto"/>
          </w:tcPr>
          <w:p w:rsidR="005E0957" w:rsidRPr="005E0957" w:rsidRDefault="005E0957" w:rsidP="001204CE">
            <w:pPr>
              <w:tabs>
                <w:tab w:val="left" w:pos="5103"/>
              </w:tabs>
              <w:contextualSpacing/>
              <w:rPr>
                <w:lang w:val="es-ES_tradnl"/>
              </w:rPr>
            </w:pPr>
            <w:r w:rsidRPr="005E0957">
              <w:rPr>
                <w:lang w:val="es-ES_tradnl"/>
              </w:rPr>
              <w:t xml:space="preserve">Temperatura </w:t>
            </w:r>
          </w:p>
          <w:p w:rsidR="005E0957" w:rsidRPr="005E0957" w:rsidRDefault="005E0957" w:rsidP="001204CE">
            <w:pPr>
              <w:tabs>
                <w:tab w:val="left" w:pos="5103"/>
              </w:tabs>
              <w:contextualSpacing/>
              <w:rPr>
                <w:lang w:val="es-ES_tradnl"/>
              </w:rPr>
            </w:pPr>
            <w:r w:rsidRPr="005E0957">
              <w:rPr>
                <w:lang w:val="es-ES_tradnl"/>
              </w:rPr>
              <w:t>( °C )</w:t>
            </w:r>
          </w:p>
        </w:tc>
        <w:tc>
          <w:tcPr>
            <w:tcW w:w="0" w:type="auto"/>
          </w:tcPr>
          <w:p w:rsidR="005E0957" w:rsidRPr="005E0957" w:rsidRDefault="005E0957" w:rsidP="001204CE">
            <w:pPr>
              <w:tabs>
                <w:tab w:val="left" w:pos="5103"/>
              </w:tabs>
              <w:contextualSpacing/>
              <w:rPr>
                <w:lang w:val="es-ES_tradnl"/>
              </w:rPr>
            </w:pPr>
            <w:r w:rsidRPr="005E0957">
              <w:rPr>
                <w:lang w:val="es-ES_tradnl"/>
              </w:rPr>
              <w:t>10</w:t>
            </w:r>
          </w:p>
        </w:tc>
        <w:tc>
          <w:tcPr>
            <w:tcW w:w="0" w:type="auto"/>
          </w:tcPr>
          <w:p w:rsidR="005E0957" w:rsidRPr="005E0957" w:rsidRDefault="005E0957" w:rsidP="001204CE">
            <w:pPr>
              <w:tabs>
                <w:tab w:val="left" w:pos="5103"/>
              </w:tabs>
              <w:contextualSpacing/>
              <w:rPr>
                <w:lang w:val="es-ES_tradnl"/>
              </w:rPr>
            </w:pPr>
            <w:r w:rsidRPr="005E0957">
              <w:rPr>
                <w:lang w:val="es-ES_tradnl"/>
              </w:rPr>
              <w:t>14</w:t>
            </w:r>
          </w:p>
        </w:tc>
        <w:tc>
          <w:tcPr>
            <w:tcW w:w="0" w:type="auto"/>
          </w:tcPr>
          <w:p w:rsidR="005E0957" w:rsidRPr="005E0957" w:rsidRDefault="005E0957" w:rsidP="001204CE">
            <w:pPr>
              <w:tabs>
                <w:tab w:val="left" w:pos="5103"/>
              </w:tabs>
              <w:contextualSpacing/>
              <w:rPr>
                <w:lang w:val="es-ES_tradnl"/>
              </w:rPr>
            </w:pPr>
            <w:r w:rsidRPr="005E0957">
              <w:rPr>
                <w:lang w:val="es-ES_tradnl"/>
              </w:rPr>
              <w:t>18</w:t>
            </w:r>
          </w:p>
        </w:tc>
        <w:tc>
          <w:tcPr>
            <w:tcW w:w="0" w:type="auto"/>
          </w:tcPr>
          <w:p w:rsidR="005E0957" w:rsidRPr="005E0957" w:rsidRDefault="005E0957" w:rsidP="001204CE">
            <w:pPr>
              <w:tabs>
                <w:tab w:val="left" w:pos="5103"/>
              </w:tabs>
              <w:contextualSpacing/>
              <w:rPr>
                <w:lang w:val="es-ES_tradnl"/>
              </w:rPr>
            </w:pPr>
            <w:r w:rsidRPr="005E0957">
              <w:rPr>
                <w:lang w:val="es-ES_tradnl"/>
              </w:rPr>
              <w:t>22</w:t>
            </w:r>
          </w:p>
        </w:tc>
        <w:tc>
          <w:tcPr>
            <w:tcW w:w="0" w:type="auto"/>
          </w:tcPr>
          <w:p w:rsidR="005E0957" w:rsidRPr="005E0957" w:rsidRDefault="005E0957" w:rsidP="001204CE">
            <w:pPr>
              <w:tabs>
                <w:tab w:val="left" w:pos="5103"/>
              </w:tabs>
              <w:contextualSpacing/>
              <w:rPr>
                <w:lang w:val="es-ES_tradnl"/>
              </w:rPr>
            </w:pPr>
            <w:r w:rsidRPr="005E0957">
              <w:rPr>
                <w:lang w:val="es-ES_tradnl"/>
              </w:rPr>
              <w:t>26</w:t>
            </w:r>
          </w:p>
        </w:tc>
        <w:tc>
          <w:tcPr>
            <w:tcW w:w="0" w:type="auto"/>
          </w:tcPr>
          <w:p w:rsidR="005E0957" w:rsidRPr="005E0957" w:rsidRDefault="005E0957" w:rsidP="001204CE">
            <w:pPr>
              <w:tabs>
                <w:tab w:val="left" w:pos="5103"/>
              </w:tabs>
              <w:contextualSpacing/>
              <w:rPr>
                <w:lang w:val="es-ES_tradnl"/>
              </w:rPr>
            </w:pPr>
            <w:r w:rsidRPr="005E0957">
              <w:rPr>
                <w:lang w:val="es-ES_tradnl"/>
              </w:rPr>
              <w:t>30</w:t>
            </w:r>
          </w:p>
        </w:tc>
        <w:tc>
          <w:tcPr>
            <w:tcW w:w="0" w:type="auto"/>
          </w:tcPr>
          <w:p w:rsidR="005E0957" w:rsidRPr="005E0957" w:rsidRDefault="005E0957" w:rsidP="001204CE">
            <w:pPr>
              <w:tabs>
                <w:tab w:val="left" w:pos="5103"/>
              </w:tabs>
              <w:contextualSpacing/>
              <w:rPr>
                <w:lang w:val="es-ES_tradnl"/>
              </w:rPr>
            </w:pPr>
            <w:r w:rsidRPr="005E0957">
              <w:rPr>
                <w:lang w:val="es-ES_tradnl"/>
              </w:rPr>
              <w:t>34</w:t>
            </w:r>
          </w:p>
        </w:tc>
        <w:tc>
          <w:tcPr>
            <w:tcW w:w="0" w:type="auto"/>
          </w:tcPr>
          <w:p w:rsidR="005E0957" w:rsidRPr="005E0957" w:rsidRDefault="005E0957" w:rsidP="001204CE">
            <w:pPr>
              <w:tabs>
                <w:tab w:val="left" w:pos="5103"/>
              </w:tabs>
              <w:contextualSpacing/>
              <w:rPr>
                <w:lang w:val="es-ES_tradnl"/>
              </w:rPr>
            </w:pPr>
            <w:r w:rsidRPr="005E0957">
              <w:rPr>
                <w:lang w:val="es-ES_tradnl"/>
              </w:rPr>
              <w:t>38</w:t>
            </w:r>
          </w:p>
        </w:tc>
      </w:tr>
      <w:tr w:rsidR="005E0957" w:rsidRPr="005E0957" w:rsidTr="001204CE">
        <w:tc>
          <w:tcPr>
            <w:tcW w:w="0" w:type="auto"/>
          </w:tcPr>
          <w:p w:rsidR="005E0957" w:rsidRPr="005E0957" w:rsidRDefault="005E0957" w:rsidP="001204CE">
            <w:pPr>
              <w:tabs>
                <w:tab w:val="left" w:pos="5103"/>
              </w:tabs>
              <w:contextualSpacing/>
              <w:rPr>
                <w:lang w:val="es-ES_tradnl"/>
              </w:rPr>
            </w:pPr>
            <w:r w:rsidRPr="005E0957">
              <w:rPr>
                <w:lang w:val="es-ES_tradnl"/>
              </w:rPr>
              <w:t xml:space="preserve"> Tiempo </w:t>
            </w:r>
          </w:p>
          <w:p w:rsidR="005E0957" w:rsidRPr="005E0957" w:rsidRDefault="005E0957" w:rsidP="001204CE">
            <w:pPr>
              <w:tabs>
                <w:tab w:val="left" w:pos="5103"/>
              </w:tabs>
              <w:contextualSpacing/>
              <w:rPr>
                <w:lang w:val="es-ES_tradnl"/>
              </w:rPr>
            </w:pPr>
            <w:r w:rsidRPr="005E0957">
              <w:rPr>
                <w:lang w:val="es-ES_tradnl"/>
              </w:rPr>
              <w:t>( min)</w:t>
            </w:r>
          </w:p>
        </w:tc>
        <w:tc>
          <w:tcPr>
            <w:tcW w:w="0" w:type="auto"/>
          </w:tcPr>
          <w:p w:rsidR="005E0957" w:rsidRPr="005E0957" w:rsidRDefault="005E0957" w:rsidP="001204CE">
            <w:pPr>
              <w:tabs>
                <w:tab w:val="left" w:pos="5103"/>
              </w:tabs>
              <w:contextualSpacing/>
              <w:rPr>
                <w:lang w:val="es-ES_tradnl"/>
              </w:rPr>
            </w:pPr>
            <w:r w:rsidRPr="005E0957">
              <w:rPr>
                <w:lang w:val="es-ES_tradnl"/>
              </w:rPr>
              <w:t>0</w:t>
            </w:r>
          </w:p>
        </w:tc>
        <w:tc>
          <w:tcPr>
            <w:tcW w:w="0" w:type="auto"/>
          </w:tcPr>
          <w:p w:rsidR="005E0957" w:rsidRPr="005E0957" w:rsidRDefault="005E0957" w:rsidP="001204CE">
            <w:pPr>
              <w:tabs>
                <w:tab w:val="left" w:pos="5103"/>
              </w:tabs>
              <w:contextualSpacing/>
              <w:rPr>
                <w:lang w:val="es-ES_tradnl"/>
              </w:rPr>
            </w:pPr>
            <w:r w:rsidRPr="005E0957">
              <w:rPr>
                <w:lang w:val="es-ES_tradnl"/>
              </w:rPr>
              <w:t>2</w:t>
            </w:r>
          </w:p>
        </w:tc>
        <w:tc>
          <w:tcPr>
            <w:tcW w:w="0" w:type="auto"/>
          </w:tcPr>
          <w:p w:rsidR="005E0957" w:rsidRPr="005E0957" w:rsidRDefault="005E0957" w:rsidP="001204CE">
            <w:pPr>
              <w:tabs>
                <w:tab w:val="left" w:pos="5103"/>
              </w:tabs>
              <w:contextualSpacing/>
              <w:rPr>
                <w:lang w:val="es-ES_tradnl"/>
              </w:rPr>
            </w:pPr>
            <w:r w:rsidRPr="005E0957">
              <w:rPr>
                <w:lang w:val="es-ES_tradnl"/>
              </w:rPr>
              <w:t>4</w:t>
            </w:r>
          </w:p>
        </w:tc>
        <w:tc>
          <w:tcPr>
            <w:tcW w:w="0" w:type="auto"/>
          </w:tcPr>
          <w:p w:rsidR="005E0957" w:rsidRPr="005E0957" w:rsidRDefault="005E0957" w:rsidP="001204CE">
            <w:pPr>
              <w:tabs>
                <w:tab w:val="left" w:pos="5103"/>
              </w:tabs>
              <w:contextualSpacing/>
              <w:rPr>
                <w:lang w:val="es-ES_tradnl"/>
              </w:rPr>
            </w:pPr>
            <w:r w:rsidRPr="005E0957">
              <w:rPr>
                <w:lang w:val="es-ES_tradnl"/>
              </w:rPr>
              <w:t>6</w:t>
            </w:r>
          </w:p>
        </w:tc>
        <w:tc>
          <w:tcPr>
            <w:tcW w:w="0" w:type="auto"/>
          </w:tcPr>
          <w:p w:rsidR="005E0957" w:rsidRPr="005E0957" w:rsidRDefault="005E0957" w:rsidP="001204CE">
            <w:pPr>
              <w:tabs>
                <w:tab w:val="left" w:pos="5103"/>
              </w:tabs>
              <w:contextualSpacing/>
              <w:rPr>
                <w:lang w:val="es-ES_tradnl"/>
              </w:rPr>
            </w:pPr>
            <w:r w:rsidRPr="005E0957">
              <w:rPr>
                <w:lang w:val="es-ES_tradnl"/>
              </w:rPr>
              <w:t>8</w:t>
            </w:r>
          </w:p>
        </w:tc>
        <w:tc>
          <w:tcPr>
            <w:tcW w:w="0" w:type="auto"/>
          </w:tcPr>
          <w:p w:rsidR="005E0957" w:rsidRPr="005E0957" w:rsidRDefault="005E0957" w:rsidP="001204CE">
            <w:pPr>
              <w:tabs>
                <w:tab w:val="left" w:pos="5103"/>
              </w:tabs>
              <w:contextualSpacing/>
              <w:rPr>
                <w:lang w:val="es-ES_tradnl"/>
              </w:rPr>
            </w:pPr>
            <w:r w:rsidRPr="005E0957">
              <w:rPr>
                <w:lang w:val="es-ES_tradnl"/>
              </w:rPr>
              <w:t>10</w:t>
            </w:r>
          </w:p>
        </w:tc>
        <w:tc>
          <w:tcPr>
            <w:tcW w:w="0" w:type="auto"/>
          </w:tcPr>
          <w:p w:rsidR="005E0957" w:rsidRPr="005E0957" w:rsidRDefault="005E0957" w:rsidP="001204CE">
            <w:pPr>
              <w:tabs>
                <w:tab w:val="left" w:pos="5103"/>
              </w:tabs>
              <w:contextualSpacing/>
              <w:rPr>
                <w:lang w:val="es-ES_tradnl"/>
              </w:rPr>
            </w:pPr>
            <w:r w:rsidRPr="005E0957">
              <w:rPr>
                <w:lang w:val="es-ES_tradnl"/>
              </w:rPr>
              <w:t>12</w:t>
            </w:r>
          </w:p>
        </w:tc>
        <w:tc>
          <w:tcPr>
            <w:tcW w:w="0" w:type="auto"/>
          </w:tcPr>
          <w:p w:rsidR="005E0957" w:rsidRPr="005E0957" w:rsidRDefault="005E0957" w:rsidP="001204CE">
            <w:pPr>
              <w:tabs>
                <w:tab w:val="left" w:pos="5103"/>
              </w:tabs>
              <w:contextualSpacing/>
              <w:rPr>
                <w:lang w:val="es-ES_tradnl"/>
              </w:rPr>
            </w:pPr>
            <w:r w:rsidRPr="005E0957">
              <w:rPr>
                <w:lang w:val="es-ES_tradnl"/>
              </w:rPr>
              <w:t>14</w:t>
            </w:r>
          </w:p>
        </w:tc>
      </w:tr>
    </w:tbl>
    <w:p w:rsidR="005E0957" w:rsidRPr="005E0957" w:rsidRDefault="005E0957" w:rsidP="005E0957">
      <w:pPr>
        <w:tabs>
          <w:tab w:val="left" w:pos="5103"/>
        </w:tabs>
        <w:contextualSpacing/>
        <w:rPr>
          <w:lang w:val="es-ES_tradnl"/>
        </w:rPr>
      </w:pPr>
      <w:r w:rsidRPr="005E0957">
        <w:rPr>
          <w:lang w:val="es-ES_tradnl"/>
        </w:rPr>
        <w:t>b) ¿Qué temperatura tendrá a los 16 min?</w:t>
      </w:r>
    </w:p>
    <w:p w:rsidR="005E0957" w:rsidRPr="005E0957" w:rsidRDefault="005E0957" w:rsidP="005E0957">
      <w:pPr>
        <w:tabs>
          <w:tab w:val="left" w:pos="5103"/>
        </w:tabs>
        <w:contextualSpacing/>
        <w:rPr>
          <w:lang w:val="es-ES_tradnl"/>
        </w:rPr>
      </w:pPr>
      <w:r w:rsidRPr="005E0957">
        <w:rPr>
          <w:lang w:val="es-ES_tradnl"/>
        </w:rPr>
        <w:t>c) ¿ Qué tiempo tardará en alcanzar una temperatura de 50 °C?</w:t>
      </w:r>
    </w:p>
    <w:p w:rsidR="005E0957" w:rsidRPr="005E0957" w:rsidRDefault="005E0957" w:rsidP="005E0957">
      <w:pPr>
        <w:tabs>
          <w:tab w:val="left" w:pos="5103"/>
        </w:tabs>
        <w:contextualSpacing/>
        <w:rPr>
          <w:lang w:val="es-ES_tradnl"/>
        </w:rPr>
      </w:pPr>
    </w:p>
    <w:p w:rsidR="005E0957" w:rsidRPr="005E0957" w:rsidRDefault="005E0957" w:rsidP="005E0957">
      <w:pPr>
        <w:tabs>
          <w:tab w:val="left" w:pos="5103"/>
        </w:tabs>
        <w:contextualSpacing/>
        <w:rPr>
          <w:lang w:val="es-ES_tradnl"/>
        </w:rPr>
      </w:pPr>
      <w:r w:rsidRPr="005E0957">
        <w:rPr>
          <w:lang w:val="es-ES_tradnl"/>
        </w:rPr>
        <w:t xml:space="preserve">4- </w:t>
      </w:r>
      <w:proofErr w:type="spellStart"/>
      <w:r w:rsidRPr="005E0957">
        <w:rPr>
          <w:lang w:val="es-ES_tradnl"/>
        </w:rPr>
        <w:t>Indicate</w:t>
      </w:r>
      <w:proofErr w:type="spellEnd"/>
      <w:r w:rsidRPr="005E0957">
        <w:rPr>
          <w:lang w:val="es-ES_tradnl"/>
        </w:rPr>
        <w:t xml:space="preserve"> </w:t>
      </w:r>
      <w:proofErr w:type="spellStart"/>
      <w:r w:rsidRPr="005E0957">
        <w:rPr>
          <w:lang w:val="es-ES_tradnl"/>
        </w:rPr>
        <w:t>whether</w:t>
      </w:r>
      <w:proofErr w:type="spellEnd"/>
      <w:r w:rsidRPr="005E0957">
        <w:rPr>
          <w:lang w:val="es-ES_tradnl"/>
        </w:rPr>
        <w:t xml:space="preserve"> </w:t>
      </w:r>
      <w:proofErr w:type="spellStart"/>
      <w:r w:rsidRPr="005E0957">
        <w:rPr>
          <w:lang w:val="es-ES_tradnl"/>
        </w:rPr>
        <w:t>the</w:t>
      </w:r>
      <w:proofErr w:type="spellEnd"/>
      <w:r w:rsidRPr="005E0957">
        <w:rPr>
          <w:lang w:val="es-ES_tradnl"/>
        </w:rPr>
        <w:t xml:space="preserve"> </w:t>
      </w:r>
      <w:proofErr w:type="spellStart"/>
      <w:r w:rsidRPr="005E0957">
        <w:rPr>
          <w:lang w:val="es-ES_tradnl"/>
        </w:rPr>
        <w:t>following</w:t>
      </w:r>
      <w:proofErr w:type="spellEnd"/>
      <w:r w:rsidRPr="005E0957">
        <w:rPr>
          <w:lang w:val="es-ES_tradnl"/>
        </w:rPr>
        <w:t xml:space="preserve"> </w:t>
      </w:r>
      <w:proofErr w:type="spellStart"/>
      <w:r w:rsidRPr="005E0957">
        <w:rPr>
          <w:lang w:val="es-ES_tradnl"/>
        </w:rPr>
        <w:t>changes</w:t>
      </w:r>
      <w:proofErr w:type="spellEnd"/>
      <w:r w:rsidRPr="005E0957">
        <w:rPr>
          <w:lang w:val="es-ES_tradnl"/>
        </w:rPr>
        <w:t xml:space="preserve"> are </w:t>
      </w:r>
      <w:proofErr w:type="spellStart"/>
      <w:r w:rsidRPr="005E0957">
        <w:rPr>
          <w:lang w:val="es-ES_tradnl"/>
        </w:rPr>
        <w:t>physical</w:t>
      </w:r>
      <w:proofErr w:type="spellEnd"/>
      <w:r w:rsidRPr="005E0957">
        <w:rPr>
          <w:lang w:val="es-ES_tradnl"/>
        </w:rPr>
        <w:t xml:space="preserve"> </w:t>
      </w:r>
      <w:proofErr w:type="spellStart"/>
      <w:r w:rsidRPr="005E0957">
        <w:rPr>
          <w:lang w:val="es-ES_tradnl"/>
        </w:rPr>
        <w:t>or</w:t>
      </w:r>
      <w:proofErr w:type="spellEnd"/>
      <w:r w:rsidRPr="005E0957">
        <w:rPr>
          <w:lang w:val="es-ES_tradnl"/>
        </w:rPr>
        <w:t xml:space="preserve"> </w:t>
      </w:r>
      <w:proofErr w:type="spellStart"/>
      <w:r w:rsidRPr="005E0957">
        <w:rPr>
          <w:lang w:val="es-ES_tradnl"/>
        </w:rPr>
        <w:t>chemical</w:t>
      </w:r>
      <w:proofErr w:type="spellEnd"/>
      <w:r w:rsidRPr="005E0957">
        <w:rPr>
          <w:lang w:val="es-ES_tradnl"/>
        </w:rPr>
        <w:t xml:space="preserve">,. </w:t>
      </w:r>
      <w:proofErr w:type="spellStart"/>
      <w:r w:rsidRPr="005E0957">
        <w:rPr>
          <w:lang w:val="es-ES_tradnl"/>
        </w:rPr>
        <w:t>Write</w:t>
      </w:r>
      <w:proofErr w:type="spellEnd"/>
      <w:r w:rsidRPr="005E0957">
        <w:rPr>
          <w:lang w:val="es-ES_tradnl"/>
        </w:rPr>
        <w:t xml:space="preserve"> </w:t>
      </w:r>
      <w:proofErr w:type="spellStart"/>
      <w:r w:rsidRPr="005E0957">
        <w:rPr>
          <w:lang w:val="es-ES_tradnl"/>
        </w:rPr>
        <w:t>the</w:t>
      </w:r>
      <w:proofErr w:type="spellEnd"/>
      <w:r w:rsidRPr="005E0957">
        <w:rPr>
          <w:lang w:val="es-ES_tradnl"/>
        </w:rPr>
        <w:t xml:space="preserve"> </w:t>
      </w:r>
      <w:proofErr w:type="spellStart"/>
      <w:r w:rsidRPr="005E0957">
        <w:rPr>
          <w:lang w:val="es-ES_tradnl"/>
        </w:rPr>
        <w:t>definition</w:t>
      </w:r>
      <w:proofErr w:type="spellEnd"/>
      <w:r w:rsidRPr="005E0957">
        <w:rPr>
          <w:lang w:val="es-ES_tradnl"/>
        </w:rPr>
        <w:t xml:space="preserve"> of </w:t>
      </w:r>
      <w:proofErr w:type="spellStart"/>
      <w:r w:rsidRPr="005E0957">
        <w:rPr>
          <w:lang w:val="es-ES_tradnl"/>
        </w:rPr>
        <w:t>them</w:t>
      </w:r>
      <w:proofErr w:type="spellEnd"/>
      <w:r w:rsidRPr="005E0957">
        <w:rPr>
          <w:lang w:val="es-ES_tradnl"/>
        </w:rPr>
        <w:t>: (1 punto)</w:t>
      </w:r>
    </w:p>
    <w:p w:rsidR="005E0957" w:rsidRPr="005E0957" w:rsidRDefault="005E0957" w:rsidP="005E0957">
      <w:pPr>
        <w:tabs>
          <w:tab w:val="left" w:pos="5103"/>
        </w:tabs>
        <w:contextualSpacing/>
        <w:rPr>
          <w:lang w:val="es-ES_tradnl"/>
        </w:rPr>
      </w:pPr>
      <w:r w:rsidRPr="005E0957">
        <w:rPr>
          <w:lang w:val="es-ES_tradnl"/>
        </w:rPr>
        <w:t xml:space="preserve">a) </w:t>
      </w:r>
      <w:proofErr w:type="spellStart"/>
      <w:r w:rsidRPr="005E0957">
        <w:rPr>
          <w:lang w:val="es-ES_tradnl"/>
        </w:rPr>
        <w:t>Water</w:t>
      </w:r>
      <w:proofErr w:type="spellEnd"/>
      <w:r w:rsidRPr="005E0957">
        <w:rPr>
          <w:lang w:val="es-ES_tradnl"/>
        </w:rPr>
        <w:t xml:space="preserve"> </w:t>
      </w:r>
      <w:proofErr w:type="spellStart"/>
      <w:r w:rsidRPr="005E0957">
        <w:rPr>
          <w:lang w:val="es-ES_tradnl"/>
        </w:rPr>
        <w:t>that</w:t>
      </w:r>
      <w:proofErr w:type="spellEnd"/>
      <w:r w:rsidRPr="005E0957">
        <w:rPr>
          <w:lang w:val="es-ES_tradnl"/>
        </w:rPr>
        <w:t xml:space="preserve"> </w:t>
      </w:r>
      <w:proofErr w:type="spellStart"/>
      <w:r w:rsidRPr="005E0957">
        <w:rPr>
          <w:lang w:val="es-ES_tradnl"/>
        </w:rPr>
        <w:t>freezes</w:t>
      </w:r>
      <w:proofErr w:type="spellEnd"/>
      <w:r w:rsidRPr="005E0957">
        <w:rPr>
          <w:lang w:val="es-ES_tradnl"/>
        </w:rPr>
        <w:t>.</w:t>
      </w:r>
    </w:p>
    <w:p w:rsidR="005E0957" w:rsidRPr="005E0957" w:rsidRDefault="005E0957" w:rsidP="005E0957">
      <w:pPr>
        <w:tabs>
          <w:tab w:val="left" w:pos="5103"/>
        </w:tabs>
        <w:contextualSpacing/>
        <w:rPr>
          <w:lang w:val="es-ES_tradnl"/>
        </w:rPr>
      </w:pPr>
      <w:r w:rsidRPr="005E0957">
        <w:rPr>
          <w:lang w:val="es-ES_tradnl"/>
        </w:rPr>
        <w:t xml:space="preserve">b) </w:t>
      </w:r>
      <w:proofErr w:type="spellStart"/>
      <w:r w:rsidRPr="005E0957">
        <w:rPr>
          <w:lang w:val="es-ES_tradnl"/>
        </w:rPr>
        <w:t>Iron</w:t>
      </w:r>
      <w:proofErr w:type="spellEnd"/>
      <w:r w:rsidRPr="005E0957">
        <w:rPr>
          <w:lang w:val="es-ES_tradnl"/>
        </w:rPr>
        <w:t xml:space="preserve"> </w:t>
      </w:r>
      <w:proofErr w:type="spellStart"/>
      <w:r w:rsidRPr="005E0957">
        <w:rPr>
          <w:lang w:val="es-ES_tradnl"/>
        </w:rPr>
        <w:t>that</w:t>
      </w:r>
      <w:proofErr w:type="spellEnd"/>
      <w:r w:rsidRPr="005E0957">
        <w:rPr>
          <w:lang w:val="es-ES_tradnl"/>
        </w:rPr>
        <w:t xml:space="preserve"> </w:t>
      </w:r>
      <w:proofErr w:type="spellStart"/>
      <w:r w:rsidRPr="005E0957">
        <w:rPr>
          <w:lang w:val="es-ES_tradnl"/>
        </w:rPr>
        <w:t>rusts</w:t>
      </w:r>
      <w:proofErr w:type="spellEnd"/>
      <w:r w:rsidRPr="005E0957">
        <w:rPr>
          <w:lang w:val="es-ES_tradnl"/>
        </w:rPr>
        <w:t>.</w:t>
      </w:r>
    </w:p>
    <w:p w:rsidR="005E0957" w:rsidRPr="005E0957" w:rsidRDefault="005E0957" w:rsidP="005E0957">
      <w:pPr>
        <w:tabs>
          <w:tab w:val="left" w:pos="5103"/>
        </w:tabs>
        <w:contextualSpacing/>
        <w:rPr>
          <w:lang w:val="es-ES_tradnl"/>
        </w:rPr>
      </w:pPr>
      <w:r w:rsidRPr="005E0957">
        <w:rPr>
          <w:lang w:val="es-ES_tradnl"/>
        </w:rPr>
        <w:t xml:space="preserve">c) Wood </w:t>
      </w:r>
      <w:proofErr w:type="spellStart"/>
      <w:r w:rsidRPr="005E0957">
        <w:rPr>
          <w:lang w:val="es-ES_tradnl"/>
        </w:rPr>
        <w:t>that</w:t>
      </w:r>
      <w:proofErr w:type="spellEnd"/>
      <w:r w:rsidRPr="005E0957">
        <w:rPr>
          <w:lang w:val="es-ES_tradnl"/>
        </w:rPr>
        <w:t xml:space="preserve"> </w:t>
      </w:r>
      <w:proofErr w:type="spellStart"/>
      <w:r w:rsidRPr="005E0957">
        <w:rPr>
          <w:lang w:val="es-ES_tradnl"/>
        </w:rPr>
        <w:t>burns</w:t>
      </w:r>
      <w:proofErr w:type="spellEnd"/>
      <w:r w:rsidRPr="005E0957">
        <w:rPr>
          <w:lang w:val="es-ES_tradnl"/>
        </w:rPr>
        <w:t>.</w:t>
      </w:r>
    </w:p>
    <w:p w:rsidR="005E0957" w:rsidRPr="005E0957" w:rsidRDefault="005E0957" w:rsidP="005E0957">
      <w:pPr>
        <w:tabs>
          <w:tab w:val="left" w:pos="5103"/>
        </w:tabs>
        <w:contextualSpacing/>
        <w:rPr>
          <w:lang w:val="es-ES_tradnl"/>
        </w:rPr>
      </w:pPr>
      <w:r w:rsidRPr="005E0957">
        <w:rPr>
          <w:lang w:val="es-ES_tradnl"/>
        </w:rPr>
        <w:t xml:space="preserve">d) </w:t>
      </w:r>
      <w:proofErr w:type="spellStart"/>
      <w:r w:rsidRPr="005E0957">
        <w:rPr>
          <w:lang w:val="es-ES_tradnl"/>
        </w:rPr>
        <w:t>An</w:t>
      </w:r>
      <w:proofErr w:type="spellEnd"/>
      <w:r w:rsidRPr="005E0957">
        <w:rPr>
          <w:lang w:val="es-ES_tradnl"/>
        </w:rPr>
        <w:t xml:space="preserve"> </w:t>
      </w:r>
      <w:proofErr w:type="spellStart"/>
      <w:r w:rsidRPr="005E0957">
        <w:rPr>
          <w:lang w:val="es-ES_tradnl"/>
        </w:rPr>
        <w:t>object</w:t>
      </w:r>
      <w:proofErr w:type="spellEnd"/>
      <w:r w:rsidRPr="005E0957">
        <w:rPr>
          <w:lang w:val="es-ES_tradnl"/>
        </w:rPr>
        <w:t xml:space="preserve"> </w:t>
      </w:r>
      <w:proofErr w:type="spellStart"/>
      <w:r w:rsidRPr="005E0957">
        <w:rPr>
          <w:lang w:val="es-ES_tradnl"/>
        </w:rPr>
        <w:t>falls</w:t>
      </w:r>
      <w:proofErr w:type="spellEnd"/>
      <w:r w:rsidRPr="005E0957">
        <w:rPr>
          <w:lang w:val="es-ES_tradnl"/>
        </w:rPr>
        <w:t xml:space="preserve"> </w:t>
      </w:r>
      <w:proofErr w:type="spellStart"/>
      <w:r w:rsidRPr="005E0957">
        <w:rPr>
          <w:lang w:val="es-ES_tradnl"/>
        </w:rPr>
        <w:t>toward</w:t>
      </w:r>
      <w:proofErr w:type="spellEnd"/>
      <w:r w:rsidRPr="005E0957">
        <w:rPr>
          <w:lang w:val="es-ES_tradnl"/>
        </w:rPr>
        <w:t xml:space="preserve"> </w:t>
      </w:r>
      <w:proofErr w:type="spellStart"/>
      <w:r w:rsidRPr="005E0957">
        <w:rPr>
          <w:lang w:val="es-ES_tradnl"/>
        </w:rPr>
        <w:t>the</w:t>
      </w:r>
      <w:proofErr w:type="spellEnd"/>
      <w:r w:rsidRPr="005E0957">
        <w:rPr>
          <w:lang w:val="es-ES_tradnl"/>
        </w:rPr>
        <w:t xml:space="preserve"> </w:t>
      </w:r>
      <w:proofErr w:type="spellStart"/>
      <w:r w:rsidRPr="005E0957">
        <w:rPr>
          <w:lang w:val="es-ES_tradnl"/>
        </w:rPr>
        <w:t>floor</w:t>
      </w:r>
      <w:proofErr w:type="spellEnd"/>
      <w:r w:rsidRPr="005E0957">
        <w:rPr>
          <w:lang w:val="es-ES_tradnl"/>
        </w:rPr>
        <w:t>.</w:t>
      </w:r>
    </w:p>
    <w:p w:rsidR="005E0957" w:rsidRPr="005E0957" w:rsidRDefault="005E0957" w:rsidP="005E0957">
      <w:pPr>
        <w:tabs>
          <w:tab w:val="left" w:pos="5103"/>
        </w:tabs>
        <w:contextualSpacing/>
        <w:rPr>
          <w:lang w:val="es-ES_tradnl"/>
        </w:rPr>
      </w:pPr>
      <w:r w:rsidRPr="005E0957">
        <w:rPr>
          <w:lang w:val="es-ES_tradnl"/>
        </w:rPr>
        <w:t xml:space="preserve">e) </w:t>
      </w:r>
      <w:proofErr w:type="spellStart"/>
      <w:r w:rsidRPr="005E0957">
        <w:rPr>
          <w:lang w:val="es-ES_tradnl"/>
        </w:rPr>
        <w:t>Wine</w:t>
      </w:r>
      <w:proofErr w:type="spellEnd"/>
      <w:r w:rsidRPr="005E0957">
        <w:rPr>
          <w:lang w:val="es-ES_tradnl"/>
        </w:rPr>
        <w:t xml:space="preserve"> </w:t>
      </w:r>
      <w:proofErr w:type="spellStart"/>
      <w:r w:rsidRPr="005E0957">
        <w:rPr>
          <w:lang w:val="es-ES_tradnl"/>
        </w:rPr>
        <w:t>turns</w:t>
      </w:r>
      <w:proofErr w:type="spellEnd"/>
      <w:r w:rsidRPr="005E0957">
        <w:rPr>
          <w:lang w:val="es-ES_tradnl"/>
        </w:rPr>
        <w:t xml:space="preserve"> </w:t>
      </w:r>
      <w:proofErr w:type="spellStart"/>
      <w:r w:rsidRPr="005E0957">
        <w:rPr>
          <w:lang w:val="es-ES_tradnl"/>
        </w:rPr>
        <w:t>to</w:t>
      </w:r>
      <w:proofErr w:type="spellEnd"/>
      <w:r w:rsidRPr="005E0957">
        <w:rPr>
          <w:lang w:val="es-ES_tradnl"/>
        </w:rPr>
        <w:t xml:space="preserve"> </w:t>
      </w:r>
      <w:proofErr w:type="spellStart"/>
      <w:r w:rsidRPr="005E0957">
        <w:rPr>
          <w:lang w:val="es-ES_tradnl"/>
        </w:rPr>
        <w:t>vinegar</w:t>
      </w:r>
      <w:proofErr w:type="spellEnd"/>
      <w:r w:rsidRPr="005E0957">
        <w:rPr>
          <w:lang w:val="es-ES_tradnl"/>
        </w:rPr>
        <w:t xml:space="preserve">. </w:t>
      </w:r>
    </w:p>
    <w:p w:rsidR="005E0957" w:rsidRPr="005E0957" w:rsidRDefault="005E0957" w:rsidP="005E0957">
      <w:pPr>
        <w:tabs>
          <w:tab w:val="left" w:pos="5103"/>
        </w:tabs>
        <w:contextualSpacing/>
        <w:rPr>
          <w:lang w:val="es-ES_tradnl"/>
        </w:rPr>
      </w:pPr>
      <w:r w:rsidRPr="005E0957">
        <w:rPr>
          <w:lang w:val="es-ES_tradnl"/>
        </w:rPr>
        <w:t xml:space="preserve">f) Alcohol </w:t>
      </w:r>
      <w:proofErr w:type="spellStart"/>
      <w:r w:rsidRPr="005E0957">
        <w:rPr>
          <w:lang w:val="es-ES_tradnl"/>
        </w:rPr>
        <w:t>evaporates</w:t>
      </w:r>
      <w:proofErr w:type="spellEnd"/>
      <w:r w:rsidRPr="005E0957">
        <w:rPr>
          <w:lang w:val="es-ES_tradnl"/>
        </w:rPr>
        <w:t>.</w:t>
      </w:r>
    </w:p>
    <w:p w:rsidR="005E0957" w:rsidRPr="005E0957" w:rsidRDefault="005E0957" w:rsidP="005E0957">
      <w:pPr>
        <w:tabs>
          <w:tab w:val="left" w:pos="5103"/>
        </w:tabs>
        <w:contextualSpacing/>
        <w:rPr>
          <w:lang w:val="es-ES_tradnl"/>
        </w:rPr>
      </w:pPr>
      <w:r w:rsidRPr="005E0957">
        <w:rPr>
          <w:lang w:val="es-ES_tradnl"/>
        </w:rPr>
        <w:t xml:space="preserve">g) A </w:t>
      </w:r>
      <w:proofErr w:type="spellStart"/>
      <w:r w:rsidRPr="005E0957">
        <w:rPr>
          <w:lang w:val="es-ES_tradnl"/>
        </w:rPr>
        <w:t>candle</w:t>
      </w:r>
      <w:proofErr w:type="spellEnd"/>
      <w:r w:rsidRPr="005E0957">
        <w:rPr>
          <w:lang w:val="es-ES_tradnl"/>
        </w:rPr>
        <w:t xml:space="preserve"> </w:t>
      </w:r>
      <w:proofErr w:type="spellStart"/>
      <w:r w:rsidRPr="005E0957">
        <w:rPr>
          <w:lang w:val="es-ES_tradnl"/>
        </w:rPr>
        <w:t>ignites</w:t>
      </w:r>
      <w:proofErr w:type="spellEnd"/>
      <w:r w:rsidRPr="005E0957">
        <w:rPr>
          <w:lang w:val="es-ES_tradnl"/>
        </w:rPr>
        <w:t>.</w:t>
      </w:r>
    </w:p>
    <w:p w:rsidR="005E0957" w:rsidRPr="005E0957" w:rsidRDefault="005E0957" w:rsidP="005E0957">
      <w:pPr>
        <w:tabs>
          <w:tab w:val="left" w:pos="5103"/>
        </w:tabs>
        <w:contextualSpacing/>
        <w:rPr>
          <w:lang w:val="es-ES_tradnl"/>
        </w:rPr>
      </w:pPr>
      <w:r w:rsidRPr="005E0957">
        <w:rPr>
          <w:lang w:val="es-ES_tradnl"/>
        </w:rPr>
        <w:t xml:space="preserve">h) A </w:t>
      </w:r>
      <w:proofErr w:type="spellStart"/>
      <w:r w:rsidRPr="005E0957">
        <w:rPr>
          <w:lang w:val="es-ES_tradnl"/>
        </w:rPr>
        <w:t>jar</w:t>
      </w:r>
      <w:proofErr w:type="spellEnd"/>
      <w:r w:rsidRPr="005E0957">
        <w:rPr>
          <w:lang w:val="es-ES_tradnl"/>
        </w:rPr>
        <w:t xml:space="preserve"> </w:t>
      </w:r>
      <w:proofErr w:type="spellStart"/>
      <w:r w:rsidRPr="005E0957">
        <w:rPr>
          <w:lang w:val="es-ES_tradnl"/>
        </w:rPr>
        <w:t>breaks</w:t>
      </w:r>
      <w:proofErr w:type="spellEnd"/>
      <w:r w:rsidRPr="005E0957">
        <w:rPr>
          <w:lang w:val="es-ES_tradnl"/>
        </w:rPr>
        <w:t>.</w:t>
      </w:r>
    </w:p>
    <w:p w:rsidR="005E0957" w:rsidRDefault="005E0957" w:rsidP="005E0957">
      <w:pPr>
        <w:tabs>
          <w:tab w:val="left" w:pos="5103"/>
        </w:tabs>
        <w:contextualSpacing/>
        <w:rPr>
          <w:rFonts w:ascii="Arial Narrow" w:hAnsi="Arial Narrow"/>
          <w:lang w:val="es-ES_tradnl"/>
        </w:rPr>
      </w:pPr>
    </w:p>
    <w:p w:rsidR="005E0957" w:rsidRDefault="005E0957" w:rsidP="005E0957">
      <w:pPr>
        <w:tabs>
          <w:tab w:val="left" w:pos="5103"/>
        </w:tabs>
        <w:contextualSpacing/>
        <w:rPr>
          <w:rFonts w:ascii="Arial Narrow" w:hAnsi="Arial Narrow"/>
          <w:lang w:val="es-ES_tradnl"/>
        </w:rPr>
      </w:pPr>
    </w:p>
    <w:p w:rsidR="005E0957" w:rsidRPr="00847A89" w:rsidRDefault="005E0957" w:rsidP="005E0957">
      <w:pPr>
        <w:rPr>
          <w:b/>
          <w:bCs/>
        </w:rPr>
      </w:pPr>
      <w:r>
        <w:rPr>
          <w:b/>
          <w:bCs/>
        </w:rPr>
        <w:t>5</w:t>
      </w:r>
      <w:r w:rsidRPr="00847A89">
        <w:rPr>
          <w:b/>
          <w:bCs/>
        </w:rPr>
        <w:t>-Relaciona las siguientes etapas del método científico:</w:t>
      </w:r>
    </w:p>
    <w:p w:rsidR="005E0957" w:rsidRPr="00847A89" w:rsidRDefault="005E0957" w:rsidP="005E0957">
      <w:r w:rsidRPr="00847A89">
        <w:t>1-Formulación de hipótesis                             A-Planificar experimento y experimentación</w:t>
      </w:r>
    </w:p>
    <w:p w:rsidR="005E0957" w:rsidRPr="00847A89" w:rsidRDefault="005E0957" w:rsidP="005E0957">
      <w:r w:rsidRPr="00847A89">
        <w:t>2-Observación                                                     B-Interpretación de resultados</w:t>
      </w:r>
    </w:p>
    <w:p w:rsidR="005E0957" w:rsidRPr="00847A89" w:rsidRDefault="005E0957" w:rsidP="005E0957">
      <w:r w:rsidRPr="00847A89">
        <w:t>3-Conclusiones                                                    C-Informe científico</w:t>
      </w:r>
    </w:p>
    <w:p w:rsidR="005E0957" w:rsidRPr="00847A89" w:rsidRDefault="005E0957" w:rsidP="005E0957">
      <w:r w:rsidRPr="00847A89">
        <w:t>4-Experimentación                                             D-Percibir un hecho</w:t>
      </w:r>
    </w:p>
    <w:p w:rsidR="005E0957" w:rsidRPr="00847A89" w:rsidRDefault="005E0957" w:rsidP="005E0957">
      <w:r w:rsidRPr="00847A89">
        <w:t>5-Formulación de leyes o teorías                   E-Preguntarse sobre lo observado</w:t>
      </w:r>
    </w:p>
    <w:p w:rsidR="005E0957" w:rsidRDefault="005E0957" w:rsidP="005E0957">
      <w:pPr>
        <w:rPr>
          <w:b/>
          <w:bCs/>
        </w:rPr>
      </w:pPr>
    </w:p>
    <w:p w:rsidR="005E0957" w:rsidRDefault="005E0957" w:rsidP="005E0957">
      <w:pPr>
        <w:rPr>
          <w:b/>
          <w:bCs/>
        </w:rPr>
      </w:pPr>
    </w:p>
    <w:p w:rsidR="005E0957" w:rsidRPr="00847A89" w:rsidRDefault="005E0957" w:rsidP="005E0957">
      <w:pPr>
        <w:rPr>
          <w:b/>
          <w:bCs/>
        </w:rPr>
      </w:pPr>
      <w:r>
        <w:rPr>
          <w:b/>
          <w:bCs/>
        </w:rPr>
        <w:t>6</w:t>
      </w:r>
      <w:r w:rsidRPr="00847A89">
        <w:rPr>
          <w:b/>
          <w:bCs/>
        </w:rPr>
        <w:t>-Relaciona el siguiente ejemplo de método científico:</w:t>
      </w:r>
    </w:p>
    <w:p w:rsidR="005E0957" w:rsidRPr="00847A89" w:rsidRDefault="005E0957" w:rsidP="005E0957">
      <w:r w:rsidRPr="00847A89">
        <w:t>1- Formulación de leyes o teorías             A- ¿Me habré dejado la cartera en casa de Pedro?</w:t>
      </w:r>
    </w:p>
    <w:p w:rsidR="005E0957" w:rsidRPr="00847A89" w:rsidRDefault="005E0957" w:rsidP="005E0957">
      <w:r w:rsidRPr="00847A89">
        <w:t>2-Hipótesis                                                       B-No encuentro mi cartera</w:t>
      </w:r>
    </w:p>
    <w:p w:rsidR="005E0957" w:rsidRPr="00847A89" w:rsidRDefault="005E0957" w:rsidP="005E0957">
      <w:r w:rsidRPr="00847A89">
        <w:t>3-Experimentación                                       C-Voy a casa de Pedro y busco la cartera</w:t>
      </w:r>
    </w:p>
    <w:p w:rsidR="005E0957" w:rsidRPr="00847A89" w:rsidRDefault="005E0957" w:rsidP="005E0957">
      <w:r w:rsidRPr="00847A89">
        <w:t>4-Extracción de conclusiones           D-La cartera ha aparecido en casa de Pedro</w:t>
      </w:r>
    </w:p>
    <w:p w:rsidR="005E0957" w:rsidRPr="00847A89" w:rsidRDefault="005E0957" w:rsidP="005E0957">
      <w:r w:rsidRPr="00847A89">
        <w:t xml:space="preserve">5- Observación    </w:t>
      </w:r>
      <w:r>
        <w:t xml:space="preserve">                   </w:t>
      </w:r>
      <w:r w:rsidRPr="00847A89">
        <w:t xml:space="preserve"> E-Si me olvido la cartera fuera de casa no la encontraré en casa</w:t>
      </w:r>
    </w:p>
    <w:p w:rsidR="005E0957" w:rsidRDefault="005E0957" w:rsidP="005E0957">
      <w:pPr>
        <w:rPr>
          <w:b/>
        </w:rPr>
      </w:pPr>
    </w:p>
    <w:p w:rsidR="005E0957" w:rsidRDefault="005E0957" w:rsidP="005E0957">
      <w:pPr>
        <w:rPr>
          <w:b/>
        </w:rPr>
      </w:pPr>
    </w:p>
    <w:p w:rsidR="005E0957" w:rsidRPr="00847A89" w:rsidRDefault="005E0957" w:rsidP="005E0957">
      <w:pPr>
        <w:rPr>
          <w:b/>
        </w:rPr>
      </w:pPr>
      <w:r>
        <w:rPr>
          <w:b/>
        </w:rPr>
        <w:t>7</w:t>
      </w:r>
      <w:r w:rsidRPr="00847A89">
        <w:rPr>
          <w:b/>
        </w:rPr>
        <w:t>-Rellena el siguiente cuadro:</w:t>
      </w:r>
    </w:p>
    <w:tbl>
      <w:tblPr>
        <w:tblStyle w:val="Tablaconcuadrcula"/>
        <w:tblW w:w="0" w:type="auto"/>
        <w:jc w:val="right"/>
        <w:tblLook w:val="04A0" w:firstRow="1" w:lastRow="0" w:firstColumn="1" w:lastColumn="0" w:noHBand="0" w:noVBand="1"/>
      </w:tblPr>
      <w:tblGrid>
        <w:gridCol w:w="3635"/>
        <w:gridCol w:w="3636"/>
      </w:tblGrid>
      <w:tr w:rsidR="005E0957" w:rsidRPr="00847A89" w:rsidTr="001204CE">
        <w:trPr>
          <w:jc w:val="right"/>
        </w:trPr>
        <w:tc>
          <w:tcPr>
            <w:tcW w:w="3635" w:type="dxa"/>
          </w:tcPr>
          <w:p w:rsidR="005E0957" w:rsidRPr="00847A89" w:rsidRDefault="005E0957" w:rsidP="001204CE">
            <w:pPr>
              <w:jc w:val="center"/>
            </w:pPr>
            <w:r w:rsidRPr="00847A89">
              <w:t>Magnitud</w:t>
            </w:r>
          </w:p>
        </w:tc>
        <w:tc>
          <w:tcPr>
            <w:tcW w:w="3636" w:type="dxa"/>
          </w:tcPr>
          <w:p w:rsidR="005E0957" w:rsidRPr="00847A89" w:rsidRDefault="005E0957" w:rsidP="001204CE">
            <w:pPr>
              <w:jc w:val="center"/>
            </w:pPr>
            <w:r w:rsidRPr="00847A89">
              <w:t>Unidad del Sistema Internacional</w:t>
            </w:r>
          </w:p>
        </w:tc>
      </w:tr>
      <w:tr w:rsidR="005E0957" w:rsidRPr="00847A89" w:rsidTr="001204CE">
        <w:trPr>
          <w:jc w:val="right"/>
        </w:trPr>
        <w:tc>
          <w:tcPr>
            <w:tcW w:w="3635" w:type="dxa"/>
          </w:tcPr>
          <w:p w:rsidR="005E0957" w:rsidRPr="00847A89" w:rsidRDefault="005E0957" w:rsidP="001204CE">
            <w:pPr>
              <w:jc w:val="center"/>
            </w:pPr>
            <w:r w:rsidRPr="00847A89">
              <w:t>Longitud</w:t>
            </w:r>
          </w:p>
        </w:tc>
        <w:tc>
          <w:tcPr>
            <w:tcW w:w="3636" w:type="dxa"/>
          </w:tcPr>
          <w:p w:rsidR="005E0957" w:rsidRPr="00847A89" w:rsidRDefault="005E0957" w:rsidP="001204CE">
            <w:pPr>
              <w:jc w:val="center"/>
            </w:pPr>
          </w:p>
        </w:tc>
      </w:tr>
      <w:tr w:rsidR="005E0957" w:rsidRPr="00847A89" w:rsidTr="001204CE">
        <w:trPr>
          <w:jc w:val="right"/>
        </w:trPr>
        <w:tc>
          <w:tcPr>
            <w:tcW w:w="3635" w:type="dxa"/>
          </w:tcPr>
          <w:p w:rsidR="005E0957" w:rsidRPr="00847A89" w:rsidRDefault="005E0957" w:rsidP="001204CE">
            <w:pPr>
              <w:jc w:val="center"/>
            </w:pPr>
          </w:p>
        </w:tc>
        <w:tc>
          <w:tcPr>
            <w:tcW w:w="3636" w:type="dxa"/>
          </w:tcPr>
          <w:p w:rsidR="005E0957" w:rsidRPr="00847A89" w:rsidRDefault="005E0957" w:rsidP="001204CE">
            <w:pPr>
              <w:jc w:val="center"/>
            </w:pPr>
            <w:r w:rsidRPr="00847A89">
              <w:t>Kg</w:t>
            </w:r>
          </w:p>
        </w:tc>
      </w:tr>
      <w:tr w:rsidR="005E0957" w:rsidRPr="00847A89" w:rsidTr="001204CE">
        <w:trPr>
          <w:jc w:val="right"/>
        </w:trPr>
        <w:tc>
          <w:tcPr>
            <w:tcW w:w="3635" w:type="dxa"/>
          </w:tcPr>
          <w:p w:rsidR="005E0957" w:rsidRPr="00847A89" w:rsidRDefault="005E0957" w:rsidP="001204CE">
            <w:pPr>
              <w:jc w:val="center"/>
            </w:pPr>
            <w:r w:rsidRPr="00847A89">
              <w:t>Tiempo</w:t>
            </w:r>
          </w:p>
        </w:tc>
        <w:tc>
          <w:tcPr>
            <w:tcW w:w="3636" w:type="dxa"/>
          </w:tcPr>
          <w:p w:rsidR="005E0957" w:rsidRPr="00847A89" w:rsidRDefault="005E0957" w:rsidP="001204CE">
            <w:pPr>
              <w:jc w:val="center"/>
            </w:pPr>
          </w:p>
        </w:tc>
      </w:tr>
      <w:tr w:rsidR="005E0957" w:rsidRPr="00847A89" w:rsidTr="001204CE">
        <w:trPr>
          <w:jc w:val="right"/>
        </w:trPr>
        <w:tc>
          <w:tcPr>
            <w:tcW w:w="3635" w:type="dxa"/>
          </w:tcPr>
          <w:p w:rsidR="005E0957" w:rsidRPr="00847A89" w:rsidRDefault="005E0957" w:rsidP="001204CE">
            <w:pPr>
              <w:jc w:val="center"/>
            </w:pPr>
            <w:r w:rsidRPr="00847A89">
              <w:t>Temperatura</w:t>
            </w:r>
          </w:p>
        </w:tc>
        <w:tc>
          <w:tcPr>
            <w:tcW w:w="3636" w:type="dxa"/>
          </w:tcPr>
          <w:p w:rsidR="005E0957" w:rsidRPr="00847A89" w:rsidRDefault="005E0957" w:rsidP="001204CE">
            <w:pPr>
              <w:jc w:val="center"/>
            </w:pPr>
          </w:p>
        </w:tc>
      </w:tr>
      <w:tr w:rsidR="005E0957" w:rsidRPr="00847A89" w:rsidTr="001204CE">
        <w:trPr>
          <w:jc w:val="right"/>
        </w:trPr>
        <w:tc>
          <w:tcPr>
            <w:tcW w:w="3635" w:type="dxa"/>
          </w:tcPr>
          <w:p w:rsidR="005E0957" w:rsidRPr="00847A89" w:rsidRDefault="005E0957" w:rsidP="001204CE">
            <w:pPr>
              <w:jc w:val="center"/>
            </w:pPr>
          </w:p>
        </w:tc>
        <w:tc>
          <w:tcPr>
            <w:tcW w:w="3636" w:type="dxa"/>
          </w:tcPr>
          <w:p w:rsidR="005E0957" w:rsidRPr="00193910" w:rsidRDefault="005E0957" w:rsidP="001204CE">
            <w:pPr>
              <w:jc w:val="center"/>
            </w:pPr>
            <w:r w:rsidRPr="00193910">
              <w:t>mol</w:t>
            </w:r>
          </w:p>
        </w:tc>
      </w:tr>
      <w:tr w:rsidR="005E0957" w:rsidRPr="00847A89" w:rsidTr="001204CE">
        <w:trPr>
          <w:jc w:val="right"/>
        </w:trPr>
        <w:tc>
          <w:tcPr>
            <w:tcW w:w="3635" w:type="dxa"/>
          </w:tcPr>
          <w:p w:rsidR="005E0957" w:rsidRPr="00847A89" w:rsidRDefault="005E0957" w:rsidP="001204CE">
            <w:pPr>
              <w:jc w:val="center"/>
            </w:pPr>
          </w:p>
        </w:tc>
        <w:tc>
          <w:tcPr>
            <w:tcW w:w="3636" w:type="dxa"/>
          </w:tcPr>
          <w:p w:rsidR="005E0957" w:rsidRPr="00847A89" w:rsidRDefault="005E0957" w:rsidP="001204CE">
            <w:pPr>
              <w:jc w:val="center"/>
            </w:pPr>
            <w:r>
              <w:t>cd</w:t>
            </w:r>
          </w:p>
        </w:tc>
      </w:tr>
      <w:tr w:rsidR="005E0957" w:rsidRPr="00847A89" w:rsidTr="001204CE">
        <w:trPr>
          <w:jc w:val="right"/>
        </w:trPr>
        <w:tc>
          <w:tcPr>
            <w:tcW w:w="3635" w:type="dxa"/>
          </w:tcPr>
          <w:p w:rsidR="005E0957" w:rsidRPr="00847A89" w:rsidRDefault="005E0957" w:rsidP="001204CE">
            <w:pPr>
              <w:jc w:val="center"/>
            </w:pPr>
            <w:r>
              <w:t>Intensidad corriente</w:t>
            </w:r>
          </w:p>
        </w:tc>
        <w:tc>
          <w:tcPr>
            <w:tcW w:w="3636" w:type="dxa"/>
          </w:tcPr>
          <w:p w:rsidR="005E0957" w:rsidRPr="00847A89" w:rsidRDefault="005E0957" w:rsidP="001204CE">
            <w:pPr>
              <w:jc w:val="center"/>
            </w:pPr>
          </w:p>
        </w:tc>
      </w:tr>
    </w:tbl>
    <w:p w:rsidR="005E0957" w:rsidRDefault="005E0957" w:rsidP="005E0957">
      <w:pPr>
        <w:rPr>
          <w:b/>
        </w:rPr>
      </w:pPr>
    </w:p>
    <w:p w:rsidR="005E0957" w:rsidRDefault="005E0957" w:rsidP="005E0957">
      <w:pPr>
        <w:rPr>
          <w:b/>
        </w:rPr>
      </w:pPr>
    </w:p>
    <w:p w:rsidR="005E0957" w:rsidRPr="00847A89" w:rsidRDefault="005E0957" w:rsidP="005E0957">
      <w:pPr>
        <w:rPr>
          <w:b/>
        </w:rPr>
      </w:pPr>
      <w:r>
        <w:rPr>
          <w:b/>
        </w:rPr>
        <w:t>8</w:t>
      </w:r>
      <w:r w:rsidRPr="00847A89">
        <w:rPr>
          <w:b/>
        </w:rPr>
        <w:t>-Expresa las siguientes medidas en notación científica:</w:t>
      </w:r>
    </w:p>
    <w:p w:rsidR="005E0957" w:rsidRDefault="005E0957" w:rsidP="005E0957">
      <w:r w:rsidRPr="00847A89">
        <w:t>3000000km=                                                                 33030000000000m=</w:t>
      </w:r>
      <w:r w:rsidRPr="00847A89">
        <w:tab/>
      </w:r>
      <w:r w:rsidRPr="00847A89">
        <w:tab/>
      </w:r>
      <w:r w:rsidRPr="00847A89">
        <w:tab/>
        <w:t xml:space="preserve">  </w:t>
      </w:r>
    </w:p>
    <w:p w:rsidR="005E0957" w:rsidRPr="00847A89" w:rsidRDefault="005E0957" w:rsidP="005E0957">
      <w:r w:rsidRPr="00847A89">
        <w:t xml:space="preserve"> 0,345mm=</w:t>
      </w:r>
      <w:r>
        <w:t xml:space="preserve">                   </w:t>
      </w:r>
      <w:r w:rsidRPr="00847A89">
        <w:t xml:space="preserve">                                   </w:t>
      </w:r>
      <w:r>
        <w:t xml:space="preserve">              </w:t>
      </w:r>
      <w:r w:rsidRPr="00847A89">
        <w:t xml:space="preserve"> 85460 </w:t>
      </w:r>
      <w:proofErr w:type="spellStart"/>
      <w:r w:rsidRPr="00847A89">
        <w:t>dam</w:t>
      </w:r>
      <w:proofErr w:type="spellEnd"/>
      <w:r w:rsidRPr="00847A89">
        <w:t>=</w:t>
      </w:r>
    </w:p>
    <w:p w:rsidR="005E0957" w:rsidRPr="00847A89" w:rsidRDefault="005E0957" w:rsidP="005E0957">
      <w:r w:rsidRPr="00847A89">
        <w:t>45670000g=                                                                   80900000000000mg=</w:t>
      </w:r>
    </w:p>
    <w:p w:rsidR="005E0957" w:rsidRPr="00847A89" w:rsidRDefault="005E0957" w:rsidP="005E0957">
      <w:r w:rsidRPr="00847A89">
        <w:t>0,0000873 s=                                                                  0,000000123 m=</w:t>
      </w:r>
    </w:p>
    <w:p w:rsidR="005E0957" w:rsidRDefault="005E0957" w:rsidP="005E0957">
      <w:r w:rsidRPr="00847A89">
        <w:t xml:space="preserve">0,0000000013mm=                                                      0,0023 m=        </w:t>
      </w:r>
    </w:p>
    <w:p w:rsidR="005E0957" w:rsidRDefault="005E0957" w:rsidP="005E0957">
      <w:pPr>
        <w:rPr>
          <w:b/>
          <w:bCs/>
        </w:rPr>
      </w:pPr>
    </w:p>
    <w:p w:rsidR="005E0957" w:rsidRDefault="005E0957" w:rsidP="005E0957">
      <w:pPr>
        <w:rPr>
          <w:b/>
          <w:bCs/>
        </w:rPr>
      </w:pPr>
    </w:p>
    <w:p w:rsidR="005E0957" w:rsidRDefault="005E0957" w:rsidP="005E0957">
      <w:pPr>
        <w:rPr>
          <w:b/>
          <w:bCs/>
        </w:rPr>
      </w:pPr>
    </w:p>
    <w:p w:rsidR="005E0957" w:rsidRPr="00847A89" w:rsidRDefault="005E0957" w:rsidP="005E0957">
      <w:pPr>
        <w:rPr>
          <w:b/>
          <w:bCs/>
        </w:rPr>
      </w:pPr>
      <w:r>
        <w:rPr>
          <w:b/>
          <w:bCs/>
        </w:rPr>
        <w:t>9</w:t>
      </w:r>
      <w:r w:rsidRPr="00847A89">
        <w:rPr>
          <w:b/>
          <w:bCs/>
        </w:rPr>
        <w:t>-Enumera las etapas del método científico e  identifícalas en el siguiente texto:</w:t>
      </w:r>
    </w:p>
    <w:p w:rsidR="005E0957" w:rsidRPr="005E0957" w:rsidRDefault="005E0957" w:rsidP="005E0957">
      <w:pPr>
        <w:rPr>
          <w:i/>
        </w:rPr>
      </w:pPr>
      <w:r w:rsidRPr="00847A89">
        <w:rPr>
          <w:i/>
        </w:rPr>
        <w:t>￼El descubrimiento de la penicilina según Fleming ocurrió de manera casual en la mañana del viernes 28 de septiembre de 1928, cuando estaba estudiando cultivos bacterianos (un cultivo es un método en el que se prepara un medio óptimo para favorecer la multiplicación de microorganismos como bacterias, hongos o parásitos; se utiliza mucho para estudiar enfermedades causadas por</w:t>
      </w:r>
      <w:r>
        <w:rPr>
          <w:i/>
        </w:rPr>
        <w:t xml:space="preserve"> </w:t>
      </w:r>
      <w:r w:rsidRPr="00847A89">
        <w:rPr>
          <w:i/>
        </w:rPr>
        <w:t xml:space="preserve">microorganismos)Tras regresar de un mes de vacaciones, observó que muchos cultivos estaban contaminados. Afortunadamente recibió una visita de un antiguo compañero, y al enseñarle lo que estaba haciendo con alguna de las placas que aún no habían sido desechadas, se dio cuenta de que en una de ellas había señales de destrucción celular. La presencia en esos cultivos de una colonia de hongos del tipo </w:t>
      </w:r>
      <w:proofErr w:type="spellStart"/>
      <w:r w:rsidRPr="00847A89">
        <w:rPr>
          <w:i/>
        </w:rPr>
        <w:t>Penicillium</w:t>
      </w:r>
      <w:proofErr w:type="spellEnd"/>
      <w:r w:rsidRPr="00847A89">
        <w:rPr>
          <w:i/>
        </w:rPr>
        <w:t xml:space="preserve"> </w:t>
      </w:r>
      <w:proofErr w:type="spellStart"/>
      <w:r w:rsidRPr="00847A89">
        <w:rPr>
          <w:i/>
        </w:rPr>
        <w:t>notatum</w:t>
      </w:r>
      <w:proofErr w:type="spellEnd"/>
      <w:r w:rsidRPr="00847A89">
        <w:rPr>
          <w:i/>
        </w:rPr>
        <w:t xml:space="preserve"> que había crecido espontáneamente, un hongo muy común, le hizo pensar que estos eran los que causaban la muerte de las bacterias al segregar una sustancia a la que llamaría más adelante penicilina. Para cerciorarse aisló  y cultivó el hongo e inició un estudio para determinar qué tipo de microorganismos eran sensibles al hongo. Confirmó su hipótesis y Fleming publicó su descubrimiento en 1929 en el British </w:t>
      </w:r>
      <w:proofErr w:type="spellStart"/>
      <w:r w:rsidRPr="00847A89">
        <w:rPr>
          <w:i/>
        </w:rPr>
        <w:t>Journal</w:t>
      </w:r>
      <w:proofErr w:type="spellEnd"/>
      <w:r w:rsidRPr="00847A89">
        <w:rPr>
          <w:i/>
        </w:rPr>
        <w:t xml:space="preserve"> of  </w:t>
      </w:r>
      <w:r w:rsidRPr="00847A89">
        <w:t xml:space="preserve">Experimental </w:t>
      </w:r>
      <w:proofErr w:type="spellStart"/>
      <w:r w:rsidRPr="00847A89">
        <w:t>Pathology</w:t>
      </w:r>
      <w:proofErr w:type="spellEnd"/>
      <w:r w:rsidRPr="00847A89">
        <w:rPr>
          <w:i/>
        </w:rPr>
        <w:t>: “La utilización de la penicilina en el tratamiento de enfermedades bacterianas”</w:t>
      </w:r>
    </w:p>
    <w:p w:rsidR="005E0957" w:rsidRPr="00847A89" w:rsidRDefault="005E0957" w:rsidP="005E0957">
      <w:pPr>
        <w:rPr>
          <w:b/>
        </w:rPr>
      </w:pPr>
      <w:r>
        <w:rPr>
          <w:b/>
        </w:rPr>
        <w:t>10</w:t>
      </w:r>
      <w:r w:rsidRPr="00847A89">
        <w:rPr>
          <w:b/>
        </w:rPr>
        <w:t>-Indica el instrumento de medida que utilizarías para las siguientes magnitudes:</w:t>
      </w:r>
    </w:p>
    <w:p w:rsidR="005E0957" w:rsidRPr="00847A89" w:rsidRDefault="005E0957" w:rsidP="005E0957">
      <w:r w:rsidRPr="00847A89">
        <w:t>Longitud=                                                                                                   Masa=</w:t>
      </w:r>
    </w:p>
    <w:p w:rsidR="005E0957" w:rsidRPr="00847A89" w:rsidRDefault="005E0957" w:rsidP="005E0957">
      <w:r w:rsidRPr="00847A89">
        <w:t>Tiempo=                                                                                                      Temperatura=</w:t>
      </w:r>
    </w:p>
    <w:p w:rsidR="005E0957" w:rsidRPr="00847A89" w:rsidRDefault="005E0957" w:rsidP="005E0957">
      <w:r w:rsidRPr="00847A89">
        <w:t>Velocidad=                                                                                                  Volumen=</w:t>
      </w:r>
    </w:p>
    <w:p w:rsidR="005E0957" w:rsidRPr="00847A89" w:rsidRDefault="005E0957" w:rsidP="005E0957">
      <w:r w:rsidRPr="00847A89">
        <w:t>Superficie=                                                                                                 Intensidad de corriente=</w:t>
      </w:r>
    </w:p>
    <w:p w:rsidR="005E0957" w:rsidRDefault="005E0957" w:rsidP="005E0957">
      <w:r w:rsidRPr="00847A89">
        <w:t xml:space="preserve">     </w:t>
      </w:r>
    </w:p>
    <w:p w:rsidR="00817C5E" w:rsidRDefault="00817C5E"/>
    <w:sectPr w:rsidR="00817C5E" w:rsidSect="00817C5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D162F8"/>
    <w:multiLevelType w:val="hybridMultilevel"/>
    <w:tmpl w:val="FB72CF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957"/>
    <w:rsid w:val="005E0957"/>
    <w:rsid w:val="00817C5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3FBC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957"/>
    <w:pPr>
      <w:spacing w:after="200" w:line="276"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E0957"/>
    <w:rPr>
      <w:rFonts w:eastAsiaTheme="minorHAns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E0957"/>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E0957"/>
    <w:rPr>
      <w:rFonts w:ascii="Lucida Grande" w:eastAsiaTheme="minorHAnsi" w:hAnsi="Lucida Grande" w:cs="Lucida Grande"/>
      <w:sz w:val="18"/>
      <w:szCs w:val="18"/>
      <w:lang w:val="es-E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957"/>
    <w:pPr>
      <w:spacing w:after="200" w:line="276"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E0957"/>
    <w:rPr>
      <w:rFonts w:eastAsiaTheme="minorHAns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5E0957"/>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E0957"/>
    <w:rPr>
      <w:rFonts w:ascii="Lucida Grande" w:eastAsiaTheme="minorHAnsi" w:hAnsi="Lucida Grande" w:cs="Lucida Grande"/>
      <w:sz w:val="18"/>
      <w:szCs w:val="1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725</Words>
  <Characters>3989</Characters>
  <Application>Microsoft Macintosh Word</Application>
  <DocSecurity>0</DocSecurity>
  <Lines>33</Lines>
  <Paragraphs>9</Paragraphs>
  <ScaleCrop>false</ScaleCrop>
  <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dc:creator>
  <cp:keywords/>
  <dc:description/>
  <cp:lastModifiedBy>SANTIAGO</cp:lastModifiedBy>
  <cp:revision>1</cp:revision>
  <dcterms:created xsi:type="dcterms:W3CDTF">2020-04-28T19:19:00Z</dcterms:created>
  <dcterms:modified xsi:type="dcterms:W3CDTF">2020-04-28T19:29:00Z</dcterms:modified>
</cp:coreProperties>
</file>